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3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1B37" w14:paraId="1C3D83E9" w14:textId="77777777" w:rsidTr="003347D3">
        <w:tc>
          <w:tcPr>
            <w:tcW w:w="4672" w:type="dxa"/>
          </w:tcPr>
          <w:p w14:paraId="3DDDF344" w14:textId="77777777" w:rsidR="00861B37" w:rsidRDefault="00861B37" w:rsidP="003347D3">
            <w:pPr>
              <w:pStyle w:val="a3"/>
            </w:pPr>
            <w:r>
              <w:t>От_____ Исх.№_________</w:t>
            </w:r>
          </w:p>
          <w:p w14:paraId="06CA3BF7" w14:textId="77777777" w:rsidR="006F3ED4" w:rsidRDefault="006F3ED4" w:rsidP="003347D3">
            <w:pPr>
              <w:pStyle w:val="a3"/>
            </w:pPr>
          </w:p>
        </w:tc>
        <w:tc>
          <w:tcPr>
            <w:tcW w:w="4673" w:type="dxa"/>
          </w:tcPr>
          <w:p w14:paraId="176B386B" w14:textId="77777777" w:rsidR="003347D3" w:rsidRDefault="00FD7841" w:rsidP="003347D3">
            <w:pPr>
              <w:pStyle w:val="a3"/>
            </w:pPr>
            <w:r>
              <w:t>Генеральному директору</w:t>
            </w:r>
          </w:p>
          <w:p w14:paraId="07601181" w14:textId="531705D9" w:rsidR="00861B37" w:rsidRDefault="003347D3" w:rsidP="003347D3">
            <w:pPr>
              <w:pStyle w:val="a3"/>
            </w:pPr>
            <w:r>
              <w:t>АО "НИИ ТМ" Антонову О.Ю.</w:t>
            </w:r>
            <w:r w:rsidRPr="003347D3">
              <w:t xml:space="preserve"> </w:t>
            </w:r>
          </w:p>
          <w:p w14:paraId="0B8C30EC" w14:textId="77777777" w:rsidR="00861B37" w:rsidRPr="003347D3" w:rsidRDefault="00861B37" w:rsidP="002406C9">
            <w:pPr>
              <w:pStyle w:val="a3"/>
            </w:pPr>
          </w:p>
        </w:tc>
      </w:tr>
    </w:tbl>
    <w:p w14:paraId="7EFA41A1" w14:textId="77777777" w:rsidR="003347D3" w:rsidRDefault="003347D3" w:rsidP="003347D3">
      <w:pPr>
        <w:pStyle w:val="a3"/>
        <w:jc w:val="center"/>
      </w:pPr>
      <w:r>
        <w:t>НА БЛАНКЕ ОРГАНИЗАЦИИ</w:t>
      </w:r>
    </w:p>
    <w:p w14:paraId="61B4C256" w14:textId="77777777" w:rsidR="00E00774" w:rsidRDefault="003347D3" w:rsidP="003347D3">
      <w:pPr>
        <w:pStyle w:val="a3"/>
        <w:jc w:val="center"/>
      </w:pPr>
      <w:r>
        <w:t xml:space="preserve">НА ЭЛЕКТРОННУЮ ПОЧТУ </w:t>
      </w:r>
      <w:hyperlink r:id="rId6" w:history="1">
        <w:r w:rsidR="001338F8" w:rsidRPr="006933A3">
          <w:rPr>
            <w:rStyle w:val="a5"/>
          </w:rPr>
          <w:t>test@niitm.spb.ru</w:t>
        </w:r>
      </w:hyperlink>
    </w:p>
    <w:p w14:paraId="6E903907" w14:textId="77777777" w:rsidR="003347D3" w:rsidRDefault="003347D3" w:rsidP="003347D3">
      <w:pPr>
        <w:pStyle w:val="a3"/>
        <w:jc w:val="center"/>
      </w:pPr>
    </w:p>
    <w:p w14:paraId="2DE8AEF1" w14:textId="77777777" w:rsidR="003347D3" w:rsidRDefault="003347D3" w:rsidP="003347D3">
      <w:pPr>
        <w:pStyle w:val="a3"/>
        <w:jc w:val="center"/>
      </w:pPr>
    </w:p>
    <w:p w14:paraId="40FB2B04" w14:textId="77777777" w:rsidR="003347D3" w:rsidRDefault="003347D3" w:rsidP="003347D3">
      <w:pPr>
        <w:pStyle w:val="a3"/>
        <w:ind w:firstLine="708"/>
        <w:jc w:val="center"/>
      </w:pPr>
      <w:r w:rsidRPr="003347D3">
        <w:t>Уважаемый Олег Юрьевич!</w:t>
      </w:r>
    </w:p>
    <w:p w14:paraId="4009E3E0" w14:textId="59885476" w:rsidR="009B5429" w:rsidRDefault="00861B37" w:rsidP="009B5429">
      <w:pPr>
        <w:pStyle w:val="a3"/>
        <w:spacing w:before="0" w:beforeAutospacing="0" w:after="0" w:afterAutospacing="0"/>
        <w:ind w:firstLine="709"/>
        <w:jc w:val="both"/>
      </w:pPr>
      <w:r>
        <w:t xml:space="preserve">Прошу Вас </w:t>
      </w:r>
      <w:r w:rsidR="003347D3">
        <w:t>провести</w:t>
      </w:r>
      <w:r>
        <w:t xml:space="preserve"> испытани</w:t>
      </w:r>
      <w:r w:rsidR="003347D3">
        <w:t>я</w:t>
      </w:r>
      <w:r>
        <w:t xml:space="preserve"> наших изделий</w:t>
      </w:r>
      <w:r w:rsidRPr="00861B37">
        <w:t xml:space="preserve"> </w:t>
      </w:r>
      <w:r w:rsidR="009B5429">
        <w:t>_________________</w:t>
      </w:r>
      <w:r w:rsidR="009B5429" w:rsidRPr="009B5429">
        <w:t xml:space="preserve"> </w:t>
      </w:r>
      <w:r w:rsidR="009B5429">
        <w:t>в количестве</w:t>
      </w:r>
    </w:p>
    <w:p w14:paraId="26FDED5E" w14:textId="142DB3EF" w:rsidR="009B5429" w:rsidDel="009B5429" w:rsidRDefault="009B5429" w:rsidP="009B5429">
      <w:pPr>
        <w:pStyle w:val="a3"/>
        <w:spacing w:before="0" w:beforeAutospacing="0" w:after="0" w:afterAutospacing="0"/>
        <w:ind w:left="4955" w:firstLine="709"/>
        <w:jc w:val="both"/>
      </w:pPr>
      <w:r w:rsidRPr="00E855B6">
        <w:rPr>
          <w:sz w:val="20"/>
          <w:szCs w:val="20"/>
        </w:rPr>
        <w:t>(наименование изделия)</w:t>
      </w:r>
    </w:p>
    <w:p w14:paraId="7EADFD4F" w14:textId="12DB49F5" w:rsidR="00AC7CBB" w:rsidRPr="00DB5E93" w:rsidRDefault="003347D3" w:rsidP="009B5429">
      <w:pPr>
        <w:pStyle w:val="a3"/>
        <w:jc w:val="both"/>
        <w:rPr>
          <w:bCs/>
        </w:rPr>
      </w:pPr>
      <w:r>
        <w:t xml:space="preserve"> ____</w:t>
      </w:r>
      <w:r w:rsidR="00861B37">
        <w:t xml:space="preserve"> штук в соответствии </w:t>
      </w:r>
      <w:r w:rsidR="00AC7CBB" w:rsidRPr="00DB5E93">
        <w:t xml:space="preserve">с </w:t>
      </w:r>
      <w:bookmarkStart w:id="0" w:name="_Toc312004846"/>
      <w:bookmarkStart w:id="1" w:name="_Toc312005120"/>
      <w:bookmarkStart w:id="2" w:name="_Toc312005272"/>
      <w:bookmarkStart w:id="3" w:name="_Toc312005519"/>
      <w:bookmarkStart w:id="4" w:name="_Toc473619931"/>
      <w:r w:rsidR="00AC7CBB">
        <w:t xml:space="preserve">выпиской из программ и методик испытаний. </w:t>
      </w:r>
      <w:bookmarkEnd w:id="0"/>
      <w:bookmarkEnd w:id="1"/>
      <w:bookmarkEnd w:id="2"/>
      <w:bookmarkEnd w:id="3"/>
      <w:bookmarkEnd w:id="4"/>
    </w:p>
    <w:p w14:paraId="73DBBD20" w14:textId="77777777" w:rsidR="00AC7CBB" w:rsidRDefault="00AC7CBB" w:rsidP="00AC7CBB">
      <w:pPr>
        <w:pStyle w:val="a3"/>
        <w:jc w:val="both"/>
      </w:pPr>
    </w:p>
    <w:p w14:paraId="4FF37786" w14:textId="77777777" w:rsidR="003347D3" w:rsidRDefault="003347D3" w:rsidP="00861B37">
      <w:pPr>
        <w:pStyle w:val="a3"/>
        <w:ind w:firstLine="708"/>
        <w:jc w:val="both"/>
      </w:pPr>
      <w:r w:rsidRPr="003347D3">
        <w:t>Гарантируем оплату в срок до _</w:t>
      </w:r>
      <w:proofErr w:type="gramStart"/>
      <w:r w:rsidRPr="003347D3">
        <w:t>_._</w:t>
      </w:r>
      <w:proofErr w:type="gramEnd"/>
      <w:r w:rsidRPr="003347D3">
        <w:t xml:space="preserve">_.20__ г. </w:t>
      </w:r>
    </w:p>
    <w:p w14:paraId="4A3D361B" w14:textId="77777777" w:rsidR="006F3ED4" w:rsidRPr="006F3ED4" w:rsidRDefault="006F3ED4" w:rsidP="00861B37">
      <w:pPr>
        <w:pStyle w:val="a3"/>
        <w:ind w:firstLine="708"/>
        <w:jc w:val="both"/>
      </w:pPr>
      <w:r>
        <w:t>Реквизиты организации.</w:t>
      </w:r>
    </w:p>
    <w:p w14:paraId="29518F43" w14:textId="26D7880B" w:rsidR="003347D3" w:rsidRDefault="00AC7CBB" w:rsidP="00861B37">
      <w:pPr>
        <w:pStyle w:val="a3"/>
        <w:ind w:firstLine="708"/>
        <w:jc w:val="both"/>
      </w:pPr>
      <w:r>
        <w:t>Приложение - выписка</w:t>
      </w:r>
      <w:r w:rsidRPr="00612675">
        <w:t xml:space="preserve"> </w:t>
      </w:r>
      <w:r>
        <w:t xml:space="preserve">из программ и методик испытаний </w:t>
      </w:r>
      <w:r w:rsidRPr="00DB5E93">
        <w:t>изделия</w:t>
      </w:r>
      <w:r w:rsidR="00AC0F25">
        <w:t xml:space="preserve"> на __ л., в __ экз.</w:t>
      </w:r>
      <w:r>
        <w:br/>
      </w:r>
    </w:p>
    <w:p w14:paraId="38F1D4EF" w14:textId="77777777" w:rsidR="00861B37" w:rsidRDefault="00861B37" w:rsidP="00861B37">
      <w:pPr>
        <w:pStyle w:val="a3"/>
        <w:ind w:firstLine="708"/>
        <w:jc w:val="both"/>
      </w:pPr>
      <w:r>
        <w:t>Генеральный директор        И.О. Фамилия</w:t>
      </w:r>
    </w:p>
    <w:p w14:paraId="30829544" w14:textId="77777777" w:rsidR="00861B37" w:rsidRDefault="00861B37" w:rsidP="00861B37">
      <w:pPr>
        <w:pStyle w:val="a3"/>
        <w:ind w:firstLine="708"/>
        <w:jc w:val="both"/>
      </w:pPr>
      <w:r>
        <w:t>                           ПЕЧАТЬ</w:t>
      </w:r>
    </w:p>
    <w:p w14:paraId="1CA50D46" w14:textId="77777777" w:rsidR="00861B37" w:rsidRDefault="00861B37" w:rsidP="00861B37">
      <w:pPr>
        <w:pStyle w:val="a3"/>
        <w:ind w:firstLine="708"/>
        <w:jc w:val="both"/>
      </w:pPr>
      <w:r>
        <w:t>Главный бухгалтер              И.О. Фамилия</w:t>
      </w:r>
    </w:p>
    <w:p w14:paraId="02FAF96B" w14:textId="77777777" w:rsidR="00AC7CBB" w:rsidRDefault="00AC7CBB" w:rsidP="00861B37">
      <w:pPr>
        <w:pStyle w:val="a3"/>
        <w:ind w:firstLine="708"/>
        <w:jc w:val="both"/>
      </w:pPr>
    </w:p>
    <w:p w14:paraId="713F402E" w14:textId="77777777" w:rsidR="00AC7CBB" w:rsidRDefault="00AC7CBB" w:rsidP="00861B37">
      <w:pPr>
        <w:pStyle w:val="a3"/>
        <w:ind w:firstLine="708"/>
        <w:jc w:val="both"/>
      </w:pPr>
    </w:p>
    <w:p w14:paraId="7851FCD4" w14:textId="77777777" w:rsidR="00FE585F" w:rsidRDefault="00FE585F" w:rsidP="00AC7CBB"/>
    <w:p w14:paraId="7C5D3963" w14:textId="77777777" w:rsidR="00FE585F" w:rsidRDefault="00FE585F" w:rsidP="00AC7CBB"/>
    <w:p w14:paraId="1F6F8C38" w14:textId="77777777" w:rsidR="00FE585F" w:rsidRDefault="00FE585F" w:rsidP="00AC7CBB"/>
    <w:p w14:paraId="1563008F" w14:textId="77777777" w:rsidR="00FE585F" w:rsidRDefault="00FE585F" w:rsidP="00AC7CBB"/>
    <w:tbl>
      <w:tblPr>
        <w:tblStyle w:val="a4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3"/>
        <w:gridCol w:w="283"/>
        <w:gridCol w:w="1985"/>
      </w:tblGrid>
      <w:tr w:rsidR="00AC7CBB" w14:paraId="542DD0F0" w14:textId="77777777" w:rsidTr="00087935">
        <w:tc>
          <w:tcPr>
            <w:tcW w:w="704" w:type="dxa"/>
          </w:tcPr>
          <w:p w14:paraId="7E8460BD" w14:textId="77777777" w:rsidR="00AC7CBB" w:rsidRPr="00D859AF" w:rsidRDefault="00AC7CBB" w:rsidP="00087935">
            <w:pPr>
              <w:rPr>
                <w:sz w:val="20"/>
              </w:rPr>
            </w:pPr>
            <w:r w:rsidRPr="00D859AF">
              <w:rPr>
                <w:sz w:val="20"/>
              </w:rPr>
              <w:t>Исп.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37803E54" w14:textId="77777777" w:rsidR="00AC7CBB" w:rsidRPr="00D859AF" w:rsidRDefault="00AC7CBB" w:rsidP="00087935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14:paraId="4DE3E62B" w14:textId="77777777" w:rsidR="00AC7CBB" w:rsidRPr="00D859AF" w:rsidRDefault="00AC7CBB" w:rsidP="00087935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01EEAA" w14:textId="77777777" w:rsidR="00AC7CBB" w:rsidRPr="00D859AF" w:rsidRDefault="00AC7CBB" w:rsidP="00087935">
            <w:pPr>
              <w:jc w:val="center"/>
              <w:rPr>
                <w:sz w:val="20"/>
              </w:rPr>
            </w:pPr>
          </w:p>
        </w:tc>
      </w:tr>
      <w:tr w:rsidR="00AC7CBB" w14:paraId="7035FA5E" w14:textId="77777777" w:rsidTr="00087935">
        <w:tc>
          <w:tcPr>
            <w:tcW w:w="704" w:type="dxa"/>
          </w:tcPr>
          <w:p w14:paraId="7CB57794" w14:textId="77777777" w:rsidR="00AC7CBB" w:rsidRPr="00D859AF" w:rsidRDefault="00AC7CBB" w:rsidP="00087935">
            <w:pPr>
              <w:rPr>
                <w:sz w:val="16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8B95449" w14:textId="77777777" w:rsidR="00AC7CBB" w:rsidRPr="00D859AF" w:rsidRDefault="00AC7CBB" w:rsidP="00087935">
            <w:pPr>
              <w:jc w:val="center"/>
              <w:rPr>
                <w:sz w:val="16"/>
              </w:rPr>
            </w:pPr>
            <w:r w:rsidRPr="00D859AF">
              <w:rPr>
                <w:sz w:val="16"/>
              </w:rPr>
              <w:t>(</w:t>
            </w:r>
            <w:r>
              <w:rPr>
                <w:sz w:val="16"/>
              </w:rPr>
              <w:t>д</w:t>
            </w:r>
            <w:r w:rsidRPr="00D859AF">
              <w:rPr>
                <w:sz w:val="16"/>
              </w:rPr>
              <w:t>олжность)</w:t>
            </w:r>
          </w:p>
        </w:tc>
        <w:tc>
          <w:tcPr>
            <w:tcW w:w="283" w:type="dxa"/>
          </w:tcPr>
          <w:p w14:paraId="58E36789" w14:textId="77777777" w:rsidR="00AC7CBB" w:rsidRPr="00D859AF" w:rsidRDefault="00AC7CBB" w:rsidP="00087935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07C5A4" w14:textId="77777777" w:rsidR="00AC7CBB" w:rsidRPr="00D859AF" w:rsidRDefault="00AC7CBB" w:rsidP="00087935">
            <w:pPr>
              <w:jc w:val="center"/>
              <w:rPr>
                <w:sz w:val="16"/>
              </w:rPr>
            </w:pPr>
            <w:r w:rsidRPr="00D859AF">
              <w:rPr>
                <w:sz w:val="16"/>
              </w:rPr>
              <w:t>(Фамилия Имя Отчество)</w:t>
            </w:r>
          </w:p>
        </w:tc>
      </w:tr>
      <w:tr w:rsidR="00AC7CBB" w14:paraId="7308F7C9" w14:textId="77777777" w:rsidTr="00087935">
        <w:tc>
          <w:tcPr>
            <w:tcW w:w="4395" w:type="dxa"/>
            <w:gridSpan w:val="4"/>
          </w:tcPr>
          <w:p w14:paraId="61D2E786" w14:textId="77777777" w:rsidR="00AC7CBB" w:rsidRPr="00D859AF" w:rsidRDefault="00AC7CBB" w:rsidP="00087935">
            <w:pPr>
              <w:jc w:val="center"/>
              <w:rPr>
                <w:sz w:val="20"/>
              </w:rPr>
            </w:pPr>
          </w:p>
        </w:tc>
      </w:tr>
      <w:tr w:rsidR="00AC7CBB" w14:paraId="1AB8A348" w14:textId="77777777" w:rsidTr="00087935">
        <w:tc>
          <w:tcPr>
            <w:tcW w:w="4395" w:type="dxa"/>
            <w:gridSpan w:val="4"/>
            <w:tcBorders>
              <w:top w:val="single" w:sz="4" w:space="0" w:color="auto"/>
            </w:tcBorders>
          </w:tcPr>
          <w:p w14:paraId="3A16E0BE" w14:textId="77777777" w:rsidR="00AC7CBB" w:rsidRPr="00D859AF" w:rsidRDefault="00AC7CBB" w:rsidP="00087935">
            <w:pPr>
              <w:jc w:val="center"/>
              <w:rPr>
                <w:sz w:val="16"/>
              </w:rPr>
            </w:pPr>
            <w:r w:rsidRPr="00D859AF">
              <w:rPr>
                <w:sz w:val="16"/>
              </w:rPr>
              <w:t xml:space="preserve">(вид связи, телефон, эл. </w:t>
            </w:r>
            <w:r>
              <w:rPr>
                <w:sz w:val="16"/>
              </w:rPr>
              <w:t>п</w:t>
            </w:r>
            <w:r w:rsidRPr="00D859AF">
              <w:rPr>
                <w:sz w:val="16"/>
              </w:rPr>
              <w:t>очта)</w:t>
            </w:r>
          </w:p>
        </w:tc>
      </w:tr>
    </w:tbl>
    <w:p w14:paraId="385CB4DC" w14:textId="77777777" w:rsidR="00AC7CBB" w:rsidRDefault="00AC7CBB" w:rsidP="00AC7CBB"/>
    <w:p w14:paraId="57931C22" w14:textId="77777777" w:rsidR="00AC7CBB" w:rsidRDefault="00AC7CBB" w:rsidP="00861B37">
      <w:pPr>
        <w:pStyle w:val="a3"/>
        <w:ind w:firstLine="708"/>
        <w:jc w:val="both"/>
      </w:pPr>
    </w:p>
    <w:p w14:paraId="41AB37BE" w14:textId="77777777" w:rsidR="00AC7CBB" w:rsidRDefault="006F3ED4" w:rsidP="00AC7CBB">
      <w:pPr>
        <w:jc w:val="center"/>
      </w:pPr>
      <w:r>
        <w:br w:type="page"/>
      </w:r>
      <w:r w:rsidR="00AC7CBB">
        <w:lastRenderedPageBreak/>
        <w:t>Выписка</w:t>
      </w:r>
      <w:r w:rsidR="00AC7CBB" w:rsidRPr="00612675">
        <w:t xml:space="preserve"> </w:t>
      </w:r>
      <w:r w:rsidR="00AC7CBB">
        <w:t xml:space="preserve">из программы и методик испытаний </w:t>
      </w:r>
      <w:r w:rsidR="00AC7CBB" w:rsidRPr="00612675">
        <w:t xml:space="preserve">изделия </w:t>
      </w:r>
      <w:r w:rsidR="00AC7CBB">
        <w:br/>
      </w:r>
    </w:p>
    <w:p w14:paraId="6DDB4A82" w14:textId="77777777" w:rsidR="00AC7CBB" w:rsidRPr="00DB5E93" w:rsidRDefault="00AC7CBB" w:rsidP="00AC7CBB">
      <w:pPr>
        <w:jc w:val="center"/>
      </w:pPr>
      <w:r>
        <w:t>Массогабаритные характеристики изделия</w:t>
      </w:r>
    </w:p>
    <w:tbl>
      <w:tblPr>
        <w:tblStyle w:val="a4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131"/>
        <w:gridCol w:w="4525"/>
      </w:tblGrid>
      <w:tr w:rsidR="00AC7CBB" w14:paraId="53EDD710" w14:textId="77777777" w:rsidTr="008719D7">
        <w:tc>
          <w:tcPr>
            <w:tcW w:w="2835" w:type="dxa"/>
          </w:tcPr>
          <w:p w14:paraId="10C66081" w14:textId="77777777" w:rsidR="00AC7CBB" w:rsidRDefault="00AC7CBB" w:rsidP="00087935">
            <w:pPr>
              <w:jc w:val="right"/>
            </w:pPr>
            <w:r w:rsidRPr="00F90843">
              <w:t>Масса изделия –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2570F155" w14:textId="77777777" w:rsidR="00AC7CBB" w:rsidRDefault="00AC7CBB" w:rsidP="00087935"/>
        </w:tc>
        <w:tc>
          <w:tcPr>
            <w:tcW w:w="4525" w:type="dxa"/>
          </w:tcPr>
          <w:p w14:paraId="78E713C1" w14:textId="77777777" w:rsidR="00AC7CBB" w:rsidRDefault="00AC7CBB" w:rsidP="00087935">
            <w:r w:rsidRPr="00F90843">
              <w:t>кг.</w:t>
            </w:r>
          </w:p>
        </w:tc>
      </w:tr>
      <w:tr w:rsidR="00AC7CBB" w14:paraId="4ED9CB7B" w14:textId="77777777" w:rsidTr="008719D7">
        <w:tc>
          <w:tcPr>
            <w:tcW w:w="2835" w:type="dxa"/>
          </w:tcPr>
          <w:p w14:paraId="666055B4" w14:textId="77777777" w:rsidR="00AC7CBB" w:rsidRDefault="00AC7CBB" w:rsidP="00087935">
            <w:pPr>
              <w:jc w:val="right"/>
            </w:pP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18C4D2E1" w14:textId="77777777" w:rsidR="00AC7CBB" w:rsidRDefault="00AC7CBB" w:rsidP="00087935"/>
        </w:tc>
        <w:tc>
          <w:tcPr>
            <w:tcW w:w="4525" w:type="dxa"/>
          </w:tcPr>
          <w:p w14:paraId="51DAB836" w14:textId="77777777" w:rsidR="00AC7CBB" w:rsidRDefault="00AC7CBB" w:rsidP="00087935"/>
        </w:tc>
      </w:tr>
      <w:tr w:rsidR="00AC7CBB" w14:paraId="3446912E" w14:textId="77777777" w:rsidTr="008719D7">
        <w:tc>
          <w:tcPr>
            <w:tcW w:w="2835" w:type="dxa"/>
          </w:tcPr>
          <w:p w14:paraId="145FFBB0" w14:textId="77777777" w:rsidR="00AC7CBB" w:rsidRDefault="00AC7CBB" w:rsidP="00087935">
            <w:pPr>
              <w:jc w:val="right"/>
            </w:pPr>
            <w:r w:rsidRPr="00F90843">
              <w:t>Габариты изделия –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14745C9" w14:textId="77777777" w:rsidR="00AC7CBB" w:rsidRDefault="00AC7CBB" w:rsidP="00087935"/>
        </w:tc>
        <w:tc>
          <w:tcPr>
            <w:tcW w:w="4525" w:type="dxa"/>
          </w:tcPr>
          <w:p w14:paraId="664D085C" w14:textId="77777777" w:rsidR="00AC7CBB" w:rsidRDefault="00AC7CBB" w:rsidP="00087935">
            <w:r>
              <w:t>м</w:t>
            </w:r>
            <w:r w:rsidRPr="00F90843">
              <w:t>м</w:t>
            </w:r>
            <w:r>
              <w:t>.</w:t>
            </w:r>
          </w:p>
        </w:tc>
      </w:tr>
      <w:tr w:rsidR="00AC7CBB" w14:paraId="0D766B8D" w14:textId="77777777" w:rsidTr="008719D7">
        <w:tc>
          <w:tcPr>
            <w:tcW w:w="2835" w:type="dxa"/>
          </w:tcPr>
          <w:p w14:paraId="3FFFD697" w14:textId="77777777" w:rsidR="008719D7" w:rsidRDefault="008719D7" w:rsidP="008719D7">
            <w:pPr>
              <w:jc w:val="right"/>
            </w:pPr>
          </w:p>
          <w:p w14:paraId="123C70CC" w14:textId="358F5936" w:rsidR="00AC7CBB" w:rsidRDefault="008719D7" w:rsidP="008719D7">
            <w:pPr>
              <w:jc w:val="right"/>
            </w:pPr>
            <w:r>
              <w:t>Количество изделий -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33C008D8" w14:textId="77777777" w:rsidR="00AC7CBB" w:rsidRDefault="00AC7CBB" w:rsidP="00087935">
            <w:pPr>
              <w:jc w:val="center"/>
            </w:pPr>
            <w:r w:rsidRPr="00F90843">
              <w:rPr>
                <w:sz w:val="16"/>
              </w:rPr>
              <w:t>Д х Ш х В</w:t>
            </w:r>
          </w:p>
        </w:tc>
        <w:tc>
          <w:tcPr>
            <w:tcW w:w="4525" w:type="dxa"/>
          </w:tcPr>
          <w:p w14:paraId="54D82836" w14:textId="77777777" w:rsidR="008719D7" w:rsidRDefault="008719D7" w:rsidP="00087935"/>
          <w:p w14:paraId="69200BED" w14:textId="7F29DB7E" w:rsidR="00AC7CBB" w:rsidRDefault="008719D7" w:rsidP="00087935">
            <w:r>
              <w:t>шт.</w:t>
            </w:r>
          </w:p>
        </w:tc>
      </w:tr>
      <w:tr w:rsidR="008719D7" w14:paraId="0F90801C" w14:textId="77777777" w:rsidTr="008719D7">
        <w:tc>
          <w:tcPr>
            <w:tcW w:w="2835" w:type="dxa"/>
          </w:tcPr>
          <w:p w14:paraId="082872C3" w14:textId="77777777" w:rsidR="008719D7" w:rsidRDefault="008719D7" w:rsidP="00087935"/>
        </w:tc>
        <w:tc>
          <w:tcPr>
            <w:tcW w:w="2131" w:type="dxa"/>
            <w:tcBorders>
              <w:top w:val="single" w:sz="4" w:space="0" w:color="auto"/>
            </w:tcBorders>
          </w:tcPr>
          <w:p w14:paraId="12C746CF" w14:textId="77777777" w:rsidR="008719D7" w:rsidRPr="00F90843" w:rsidRDefault="008719D7" w:rsidP="00087935">
            <w:pPr>
              <w:jc w:val="center"/>
              <w:rPr>
                <w:sz w:val="16"/>
              </w:rPr>
            </w:pPr>
          </w:p>
        </w:tc>
        <w:tc>
          <w:tcPr>
            <w:tcW w:w="4525" w:type="dxa"/>
          </w:tcPr>
          <w:p w14:paraId="01F42DDF" w14:textId="77777777" w:rsidR="008719D7" w:rsidRDefault="008719D7" w:rsidP="00087935"/>
        </w:tc>
      </w:tr>
    </w:tbl>
    <w:p w14:paraId="1308BBA5" w14:textId="77777777" w:rsidR="00AC7CBB" w:rsidRDefault="00AC7CBB" w:rsidP="00AC7CBB"/>
    <w:p w14:paraId="51135DFD" w14:textId="77777777" w:rsidR="00AC7CBB" w:rsidRDefault="00AC7CBB" w:rsidP="00AC7CBB">
      <w:pPr>
        <w:jc w:val="center"/>
      </w:pPr>
      <w:r w:rsidRPr="00612675">
        <w:t>Методы контроля выполнения требований стойкости,</w:t>
      </w:r>
      <w:r w:rsidRPr="00DB5E93">
        <w:t xml:space="preserve"> </w:t>
      </w:r>
      <w:r w:rsidRPr="00612675">
        <w:t xml:space="preserve">прочности и устойчивости к воздействующим факторам изделия </w:t>
      </w:r>
    </w:p>
    <w:tbl>
      <w:tblPr>
        <w:tblStyle w:val="a4"/>
        <w:tblpPr w:leftFromText="180" w:rightFromText="180" w:vertAnchor="text" w:horzAnchor="page" w:tblpX="3149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"/>
        <w:gridCol w:w="1274"/>
        <w:gridCol w:w="2417"/>
      </w:tblGrid>
      <w:tr w:rsidR="00C752E8" w14:paraId="6CD168E1" w14:textId="77777777" w:rsidTr="00C752E8">
        <w:tc>
          <w:tcPr>
            <w:tcW w:w="2830" w:type="dxa"/>
            <w:tcBorders>
              <w:bottom w:val="single" w:sz="4" w:space="0" w:color="auto"/>
            </w:tcBorders>
          </w:tcPr>
          <w:p w14:paraId="6F09A3D3" w14:textId="77777777" w:rsidR="00C752E8" w:rsidRDefault="00C752E8" w:rsidP="00C752E8">
            <w:pPr>
              <w:pStyle w:val="a3"/>
              <w:jc w:val="both"/>
            </w:pPr>
          </w:p>
        </w:tc>
        <w:tc>
          <w:tcPr>
            <w:tcW w:w="283" w:type="dxa"/>
          </w:tcPr>
          <w:p w14:paraId="5FDECB96" w14:textId="77777777" w:rsidR="00C752E8" w:rsidRDefault="00C752E8" w:rsidP="00C752E8">
            <w:pPr>
              <w:pStyle w:val="a3"/>
              <w:jc w:val="both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0135361A" w14:textId="77777777" w:rsidR="00C752E8" w:rsidRDefault="00C752E8" w:rsidP="00C752E8">
            <w:pPr>
              <w:pStyle w:val="a3"/>
              <w:jc w:val="both"/>
            </w:pPr>
          </w:p>
        </w:tc>
        <w:tc>
          <w:tcPr>
            <w:tcW w:w="2417" w:type="dxa"/>
          </w:tcPr>
          <w:p w14:paraId="3D4C32A1" w14:textId="531DED29" w:rsidR="00C752E8" w:rsidRPr="000B5E5B" w:rsidRDefault="00C752E8" w:rsidP="00C752E8">
            <w:pPr>
              <w:pStyle w:val="a3"/>
              <w:jc w:val="both"/>
              <w:rPr>
                <w:highlight w:val="yellow"/>
              </w:rPr>
            </w:pPr>
            <w:r>
              <w:t>___</w:t>
            </w:r>
            <w:proofErr w:type="gramStart"/>
            <w:r>
              <w:t>_._</w:t>
            </w:r>
            <w:proofErr w:type="gramEnd"/>
            <w:r>
              <w:t>_____.___ ПМ</w:t>
            </w:r>
          </w:p>
        </w:tc>
      </w:tr>
      <w:tr w:rsidR="00C752E8" w14:paraId="2EDA2119" w14:textId="77777777" w:rsidTr="00C752E8">
        <w:tc>
          <w:tcPr>
            <w:tcW w:w="2830" w:type="dxa"/>
            <w:tcBorders>
              <w:top w:val="single" w:sz="4" w:space="0" w:color="auto"/>
            </w:tcBorders>
          </w:tcPr>
          <w:p w14:paraId="38B16DF5" w14:textId="77777777" w:rsidR="00C752E8" w:rsidRDefault="00C752E8" w:rsidP="00C752E8">
            <w:pPr>
              <w:pStyle w:val="a3"/>
              <w:jc w:val="center"/>
            </w:pPr>
            <w:r w:rsidRPr="00D859AF">
              <w:rPr>
                <w:sz w:val="16"/>
              </w:rPr>
              <w:t>(</w:t>
            </w:r>
            <w:r>
              <w:rPr>
                <w:sz w:val="18"/>
              </w:rPr>
              <w:t>наименование изделия</w:t>
            </w:r>
            <w:r w:rsidRPr="00D859AF">
              <w:rPr>
                <w:sz w:val="16"/>
              </w:rPr>
              <w:t>)</w:t>
            </w:r>
          </w:p>
        </w:tc>
        <w:tc>
          <w:tcPr>
            <w:tcW w:w="283" w:type="dxa"/>
          </w:tcPr>
          <w:p w14:paraId="09D43157" w14:textId="77777777" w:rsidR="00C752E8" w:rsidRDefault="00C752E8" w:rsidP="00C752E8">
            <w:pPr>
              <w:pStyle w:val="a3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2C758836" w14:textId="77777777" w:rsidR="00C752E8" w:rsidRDefault="00C752E8" w:rsidP="00C752E8">
            <w:pPr>
              <w:pStyle w:val="a3"/>
              <w:jc w:val="both"/>
            </w:pPr>
          </w:p>
        </w:tc>
        <w:tc>
          <w:tcPr>
            <w:tcW w:w="2417" w:type="dxa"/>
          </w:tcPr>
          <w:p w14:paraId="262D677F" w14:textId="3E2027FE" w:rsidR="00C752E8" w:rsidRDefault="00C752E8" w:rsidP="00C752E8">
            <w:pPr>
              <w:pStyle w:val="a3"/>
              <w:jc w:val="center"/>
            </w:pPr>
            <w:r w:rsidRPr="00D859AF">
              <w:rPr>
                <w:sz w:val="16"/>
              </w:rPr>
              <w:t>(</w:t>
            </w:r>
            <w:r w:rsidRPr="001E2540">
              <w:rPr>
                <w:sz w:val="18"/>
              </w:rPr>
              <w:t>децимальный номер программы испытаний</w:t>
            </w:r>
            <w:r w:rsidRPr="00D859AF">
              <w:rPr>
                <w:sz w:val="16"/>
              </w:rPr>
              <w:t>)</w:t>
            </w:r>
          </w:p>
        </w:tc>
      </w:tr>
    </w:tbl>
    <w:p w14:paraId="5643749E" w14:textId="77777777" w:rsidR="00AC7CBB" w:rsidRDefault="00AC7CBB" w:rsidP="00AC7CBB">
      <w:pPr>
        <w:tabs>
          <w:tab w:val="left" w:pos="2848"/>
        </w:tabs>
        <w:spacing w:after="0" w:line="360" w:lineRule="auto"/>
        <w:ind w:left="1559" w:right="1134"/>
        <w:jc w:val="center"/>
        <w:rPr>
          <w:rFonts w:cs="Times New Roman"/>
          <w:b/>
          <w:sz w:val="24"/>
          <w:szCs w:val="24"/>
        </w:rPr>
      </w:pPr>
    </w:p>
    <w:p w14:paraId="74DDADC9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87078F">
        <w:rPr>
          <w:rFonts w:cs="Times New Roman"/>
          <w:b/>
          <w:sz w:val="24"/>
          <w:szCs w:val="24"/>
        </w:rPr>
        <w:t xml:space="preserve">3.4.6 Проверка </w:t>
      </w:r>
      <w:r>
        <w:rPr>
          <w:rFonts w:cs="Times New Roman"/>
          <w:b/>
          <w:sz w:val="24"/>
          <w:szCs w:val="24"/>
        </w:rPr>
        <w:t>"</w:t>
      </w:r>
      <w:r w:rsidRPr="00B74743">
        <w:rPr>
          <w:rFonts w:cs="Times New Roman"/>
          <w:b/>
          <w:sz w:val="24"/>
          <w:szCs w:val="24"/>
        </w:rPr>
        <w:t>наименование изделия</w:t>
      </w:r>
      <w:r>
        <w:rPr>
          <w:rFonts w:cs="Times New Roman"/>
          <w:b/>
          <w:sz w:val="24"/>
          <w:szCs w:val="24"/>
        </w:rPr>
        <w:t>"</w:t>
      </w:r>
      <w:r w:rsidRPr="0087078F">
        <w:rPr>
          <w:rFonts w:cs="Times New Roman"/>
          <w:b/>
          <w:sz w:val="24"/>
          <w:szCs w:val="24"/>
        </w:rPr>
        <w:t xml:space="preserve"> на устойчивость к воздействию пониженной температуры окружающей среды (1.1.3.5) осуществляется в климатической камере следующим образом.</w:t>
      </w:r>
    </w:p>
    <w:p w14:paraId="7760DBE5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 xml:space="preserve">Перед началом испытания проводят внешний осмотр </w:t>
      </w:r>
      <w:r>
        <w:rPr>
          <w:rFonts w:cs="Times New Roman"/>
          <w:sz w:val="24"/>
          <w:szCs w:val="24"/>
        </w:rPr>
        <w:t>изделия</w:t>
      </w:r>
      <w:r w:rsidRPr="0087078F">
        <w:rPr>
          <w:rFonts w:cs="Times New Roman"/>
          <w:sz w:val="24"/>
          <w:szCs w:val="24"/>
        </w:rPr>
        <w:t xml:space="preserve"> и проверяют е</w:t>
      </w:r>
      <w:r>
        <w:rPr>
          <w:rFonts w:cs="Times New Roman"/>
          <w:sz w:val="24"/>
          <w:szCs w:val="24"/>
        </w:rPr>
        <w:t>го</w:t>
      </w:r>
      <w:r w:rsidRPr="0087078F">
        <w:rPr>
          <w:rFonts w:cs="Times New Roman"/>
          <w:sz w:val="24"/>
          <w:szCs w:val="24"/>
        </w:rPr>
        <w:t xml:space="preserve"> работоспособность в объеме </w:t>
      </w:r>
      <w:r>
        <w:rPr>
          <w:rFonts w:cs="Times New Roman"/>
          <w:sz w:val="24"/>
          <w:szCs w:val="24"/>
        </w:rPr>
        <w:t>________</w:t>
      </w:r>
      <w:r w:rsidRPr="0087078F">
        <w:rPr>
          <w:rFonts w:cs="Times New Roman"/>
          <w:sz w:val="24"/>
          <w:szCs w:val="24"/>
        </w:rPr>
        <w:t xml:space="preserve"> в нормальных климатических условиях. Состояние аппаратуры и значения параметров, определенные в ходе предыдущих испытаний изделия, могут быть приняты за исходные перед началом настоящей проверки.</w:t>
      </w:r>
    </w:p>
    <w:p w14:paraId="59E0E556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 в выключенном состоянии помещают</w:t>
      </w:r>
      <w:r w:rsidRPr="0087078F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климатическую камеру,</w:t>
      </w:r>
      <w:r w:rsidRPr="0087078F">
        <w:rPr>
          <w:rFonts w:cs="Times New Roman"/>
          <w:sz w:val="24"/>
          <w:szCs w:val="24"/>
        </w:rPr>
        <w:t xml:space="preserve"> устанавливают температуру, равную пониженной рабочей температуре среды. </w:t>
      </w: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выдерживают при рабочей пониженной температуре в выключенном состоянии в течение времени, достаточного для установления теплового равновесия по всему объему. После этого </w:t>
      </w: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включают, проверяют ее работоспособность, работу органов настройки и коммутации.</w:t>
      </w:r>
    </w:p>
    <w:p w14:paraId="23CB0BE8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выключают. Температуру в камере повышают до нормальной и после выдержки в течение времени, достаточного для прогрева аппаратуры по всему объему, извлекают </w:t>
      </w: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из камеры, производят </w:t>
      </w:r>
      <w:r>
        <w:rPr>
          <w:rFonts w:cs="Times New Roman"/>
          <w:sz w:val="24"/>
          <w:szCs w:val="24"/>
        </w:rPr>
        <w:t>его</w:t>
      </w:r>
      <w:r w:rsidRPr="0087078F">
        <w:rPr>
          <w:rFonts w:cs="Times New Roman"/>
          <w:sz w:val="24"/>
          <w:szCs w:val="24"/>
        </w:rPr>
        <w:t xml:space="preserve"> внешний осмотр и проверку работоспособности.</w:t>
      </w:r>
    </w:p>
    <w:p w14:paraId="3F9479D4" w14:textId="77777777" w:rsidR="00AC7CBB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87078F">
        <w:rPr>
          <w:rFonts w:cs="Times New Roman"/>
          <w:sz w:val="24"/>
          <w:szCs w:val="24"/>
        </w:rPr>
        <w:t>считают выдержавшим испытания, если после воздействия пониженной рабочей температуры среды сохраняется их внешний вид и работоспособность.</w:t>
      </w:r>
    </w:p>
    <w:p w14:paraId="3E129CD9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87078F">
        <w:rPr>
          <w:rFonts w:cs="Times New Roman"/>
          <w:b/>
          <w:sz w:val="24"/>
          <w:szCs w:val="24"/>
        </w:rPr>
        <w:t xml:space="preserve">3.4.7 Проверка </w:t>
      </w:r>
      <w:r>
        <w:rPr>
          <w:rFonts w:cs="Times New Roman"/>
          <w:b/>
          <w:sz w:val="24"/>
          <w:szCs w:val="24"/>
        </w:rPr>
        <w:t>"</w:t>
      </w:r>
      <w:r w:rsidRPr="00B74743">
        <w:rPr>
          <w:rFonts w:cs="Times New Roman"/>
          <w:b/>
          <w:sz w:val="24"/>
          <w:szCs w:val="24"/>
        </w:rPr>
        <w:t>наименование изделия</w:t>
      </w:r>
      <w:r>
        <w:rPr>
          <w:rFonts w:cs="Times New Roman"/>
          <w:b/>
          <w:sz w:val="24"/>
          <w:szCs w:val="24"/>
        </w:rPr>
        <w:t xml:space="preserve">" </w:t>
      </w:r>
      <w:r w:rsidRPr="0087078F">
        <w:rPr>
          <w:rFonts w:cs="Times New Roman"/>
          <w:b/>
          <w:sz w:val="24"/>
          <w:szCs w:val="24"/>
        </w:rPr>
        <w:t>на устойчивость к воздействию повышенной влажности окружающей среды (п. 1.1.3.4) осуществляется в камере влажности в циклическом режиме.</w:t>
      </w:r>
    </w:p>
    <w:p w14:paraId="6B17FAB6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 xml:space="preserve">Перед началом испытания проводят внешний осмотр </w:t>
      </w:r>
      <w:r>
        <w:rPr>
          <w:rFonts w:cs="Times New Roman"/>
          <w:sz w:val="24"/>
          <w:szCs w:val="24"/>
        </w:rPr>
        <w:t>изделия</w:t>
      </w:r>
      <w:r w:rsidRPr="0087078F">
        <w:rPr>
          <w:rFonts w:cs="Times New Roman"/>
          <w:sz w:val="24"/>
          <w:szCs w:val="24"/>
        </w:rPr>
        <w:t xml:space="preserve"> и проверяют е</w:t>
      </w:r>
      <w:r>
        <w:rPr>
          <w:rFonts w:cs="Times New Roman"/>
          <w:sz w:val="24"/>
          <w:szCs w:val="24"/>
        </w:rPr>
        <w:t>го</w:t>
      </w:r>
      <w:r w:rsidRPr="0087078F">
        <w:rPr>
          <w:rFonts w:cs="Times New Roman"/>
          <w:sz w:val="24"/>
          <w:szCs w:val="24"/>
        </w:rPr>
        <w:t xml:space="preserve"> работоспособность в объеме </w:t>
      </w:r>
      <w:r>
        <w:rPr>
          <w:rFonts w:cs="Times New Roman"/>
          <w:sz w:val="24"/>
          <w:szCs w:val="24"/>
        </w:rPr>
        <w:t>______</w:t>
      </w:r>
      <w:r w:rsidRPr="0087078F">
        <w:rPr>
          <w:rFonts w:cs="Times New Roman"/>
          <w:sz w:val="24"/>
          <w:szCs w:val="24"/>
        </w:rPr>
        <w:t xml:space="preserve"> в нормальных климатических условиях. Состояние аппаратуры и значения параметров, определенные в ходе предыдущих испытаний изделия, могут быть приняты за исходные перед началом настоящей проверки.</w:t>
      </w:r>
    </w:p>
    <w:p w14:paraId="11F9F5B5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Изделие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87078F">
        <w:rPr>
          <w:rFonts w:cs="Times New Roman"/>
          <w:sz w:val="24"/>
          <w:szCs w:val="24"/>
        </w:rPr>
        <w:t>в выключенном состоянии помещают в камеру влажности и подвергают воздействию непрерывно следующих друг за другом циклов продолжительностью по 24 часа. Общее число циклов – 10.</w:t>
      </w:r>
    </w:p>
    <w:p w14:paraId="3D53CF49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Каждый цикл состоит из следующих этапов.</w:t>
      </w:r>
    </w:p>
    <w:p w14:paraId="5343F5A4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Температуру в камере повышают до плюс 40 °С в течение 1 – 3 часов. Относительная влажность воздуха в этот период должна быть не менее 98 %. В течение этого периода повышения температуры на аппаратуре должна иметь место конденсация влаги.</w:t>
      </w:r>
    </w:p>
    <w:p w14:paraId="71337169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В камере поддерживают температуру плюс 40 °С в течение 12 часов от начала цикла. Относительная влажность в этот период должна быть 93 %.</w:t>
      </w:r>
    </w:p>
    <w:p w14:paraId="5D92CB5E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Температуру в камере понижают до плюс 35 °С в течение 4 – 9 часов. В течение этого периода относительная влажность должна быть не менее 98 %.</w:t>
      </w:r>
    </w:p>
    <w:p w14:paraId="6390C9A9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В камере поддерживают температуру плюс 35 °С и относительную влажность 98 % до конца цикла.</w:t>
      </w:r>
    </w:p>
    <w:p w14:paraId="4495438B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>В последнем цикле при температуре плюс 35 °С и относительной влажности 98 % проводят контроль работоспособности аппаратуры. Время выдержки аппаратуры во включенном состоянии должно быть минимально необходимым для контроля работоспособности.</w:t>
      </w:r>
    </w:p>
    <w:p w14:paraId="2D4CFB99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87078F">
        <w:rPr>
          <w:rFonts w:cs="Times New Roman"/>
          <w:sz w:val="24"/>
          <w:szCs w:val="24"/>
        </w:rPr>
        <w:t xml:space="preserve">В период контроля работоспособности на </w:t>
      </w:r>
      <w:r>
        <w:rPr>
          <w:rFonts w:cs="Times New Roman"/>
          <w:sz w:val="24"/>
          <w:szCs w:val="24"/>
        </w:rPr>
        <w:t>изделии</w:t>
      </w:r>
      <w:r w:rsidRPr="0087078F">
        <w:rPr>
          <w:rFonts w:cs="Times New Roman"/>
          <w:sz w:val="24"/>
          <w:szCs w:val="24"/>
        </w:rPr>
        <w:t xml:space="preserve"> не должно быть конденсированной влаги.</w:t>
      </w:r>
    </w:p>
    <w:p w14:paraId="7D5CD6B9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извлекают из камеры влажности и после выдержки в нормальных климатических условиях в течение 6 часов производят ее внешний осмотр и контроль работоспособности.</w:t>
      </w:r>
    </w:p>
    <w:p w14:paraId="6DA6759C" w14:textId="77777777" w:rsidR="00AC7CBB" w:rsidRPr="0087078F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считают выдержавшим испытания, после воздействия повышенной влажности сохраняется их внешний вид и работоспособность.</w:t>
      </w:r>
    </w:p>
    <w:p w14:paraId="25FACBFF" w14:textId="77777777" w:rsidR="00AC7CBB" w:rsidRPr="00936E19" w:rsidRDefault="00AC7CBB" w:rsidP="00AC7CBB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936E19">
        <w:rPr>
          <w:rFonts w:cs="Times New Roman"/>
          <w:b/>
          <w:sz w:val="24"/>
          <w:szCs w:val="24"/>
        </w:rPr>
        <w:t xml:space="preserve">3.4.8 Проверка устойчивости </w:t>
      </w:r>
      <w:r>
        <w:rPr>
          <w:rFonts w:cs="Times New Roman"/>
          <w:b/>
          <w:sz w:val="24"/>
          <w:szCs w:val="24"/>
        </w:rPr>
        <w:t>изделия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936E19">
        <w:rPr>
          <w:rFonts w:cs="Times New Roman"/>
          <w:b/>
          <w:sz w:val="24"/>
          <w:szCs w:val="24"/>
        </w:rPr>
        <w:t>к повышенной температуре среды</w:t>
      </w:r>
    </w:p>
    <w:p w14:paraId="2170C5E3" w14:textId="77777777" w:rsidR="00AC7CBB" w:rsidRPr="00936E19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t xml:space="preserve">Проверка устойчивости </w:t>
      </w:r>
      <w:r>
        <w:rPr>
          <w:rFonts w:cs="Times New Roman"/>
          <w:sz w:val="24"/>
          <w:szCs w:val="24"/>
        </w:rPr>
        <w:t xml:space="preserve">изделия </w:t>
      </w:r>
      <w:r w:rsidRPr="00936E19">
        <w:rPr>
          <w:rFonts w:cs="Times New Roman"/>
          <w:sz w:val="24"/>
          <w:szCs w:val="24"/>
        </w:rPr>
        <w:t xml:space="preserve">к повышенной температуре среды (п. 1.1.3.9) осуществляется согласно п. 5.1 ГОСТ РВ 20.57.306 в объеме </w:t>
      </w:r>
      <w:proofErr w:type="spellStart"/>
      <w:r w:rsidRPr="00936E19">
        <w:rPr>
          <w:rFonts w:cs="Times New Roman"/>
          <w:sz w:val="24"/>
          <w:szCs w:val="24"/>
        </w:rPr>
        <w:t>пп</w:t>
      </w:r>
      <w:proofErr w:type="spellEnd"/>
      <w:r w:rsidRPr="00936E19">
        <w:rPr>
          <w:rFonts w:cs="Times New Roman"/>
          <w:sz w:val="24"/>
          <w:szCs w:val="24"/>
        </w:rPr>
        <w:t xml:space="preserve">. 5.1.8 – 5.1.11. </w:t>
      </w:r>
    </w:p>
    <w:p w14:paraId="7E645D8B" w14:textId="77777777" w:rsidR="00AC7CBB" w:rsidRPr="00936E19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t xml:space="preserve">Время выдержки – 2 часа. </w:t>
      </w:r>
    </w:p>
    <w:p w14:paraId="6B6593A8" w14:textId="77777777" w:rsidR="00AC7CBB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</w:t>
      </w:r>
      <w:r w:rsidRPr="00936E19">
        <w:rPr>
          <w:rFonts w:cs="Times New Roman"/>
          <w:sz w:val="24"/>
          <w:szCs w:val="24"/>
        </w:rPr>
        <w:t>считают выдержавш</w:t>
      </w:r>
      <w:r>
        <w:rPr>
          <w:rFonts w:cs="Times New Roman"/>
          <w:sz w:val="24"/>
          <w:szCs w:val="24"/>
        </w:rPr>
        <w:t>им</w:t>
      </w:r>
      <w:r w:rsidRPr="00936E19">
        <w:rPr>
          <w:rFonts w:cs="Times New Roman"/>
          <w:sz w:val="24"/>
          <w:szCs w:val="24"/>
        </w:rPr>
        <w:t xml:space="preserve"> испытания, если после воздействия повышенной температуры среды сохраняется </w:t>
      </w:r>
      <w:r>
        <w:rPr>
          <w:rFonts w:cs="Times New Roman"/>
          <w:sz w:val="24"/>
          <w:szCs w:val="24"/>
        </w:rPr>
        <w:t>внешний вид и работоспособность</w:t>
      </w:r>
      <w:r w:rsidRPr="00936E19">
        <w:rPr>
          <w:rFonts w:cs="Times New Roman"/>
          <w:sz w:val="24"/>
          <w:szCs w:val="24"/>
        </w:rPr>
        <w:t>.</w:t>
      </w:r>
    </w:p>
    <w:p w14:paraId="1CBEF804" w14:textId="77777777" w:rsidR="00AC7CBB" w:rsidRPr="00936E19" w:rsidRDefault="00AC7CBB" w:rsidP="00AC7CBB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r w:rsidRPr="00936E19">
        <w:rPr>
          <w:rFonts w:cs="Times New Roman"/>
          <w:b/>
          <w:sz w:val="24"/>
          <w:szCs w:val="24"/>
        </w:rPr>
        <w:t xml:space="preserve">3.4.9 Проверка устойчивости </w:t>
      </w:r>
      <w:r>
        <w:rPr>
          <w:rFonts w:cs="Times New Roman"/>
          <w:b/>
          <w:sz w:val="24"/>
          <w:szCs w:val="24"/>
        </w:rPr>
        <w:t>"</w:t>
      </w:r>
      <w:r w:rsidRPr="00B74743">
        <w:rPr>
          <w:rFonts w:cs="Times New Roman"/>
          <w:b/>
          <w:sz w:val="24"/>
          <w:szCs w:val="24"/>
        </w:rPr>
        <w:t>наименование изделия</w:t>
      </w:r>
      <w:r>
        <w:rPr>
          <w:rFonts w:cs="Times New Roman"/>
          <w:b/>
          <w:sz w:val="24"/>
          <w:szCs w:val="24"/>
        </w:rPr>
        <w:t xml:space="preserve">" при </w:t>
      </w:r>
      <w:r w:rsidRPr="00936E19">
        <w:rPr>
          <w:rFonts w:cs="Times New Roman"/>
          <w:b/>
          <w:sz w:val="24"/>
          <w:szCs w:val="24"/>
        </w:rPr>
        <w:t>пониженной температуре среды</w:t>
      </w:r>
    </w:p>
    <w:p w14:paraId="653D76AF" w14:textId="77777777" w:rsidR="00AC7CBB" w:rsidRPr="00936E19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t xml:space="preserve">Проверка устойчивости </w:t>
      </w:r>
      <w:r>
        <w:rPr>
          <w:rFonts w:cs="Times New Roman"/>
          <w:sz w:val="24"/>
          <w:szCs w:val="24"/>
        </w:rPr>
        <w:t>изделия</w:t>
      </w:r>
      <w:r w:rsidRPr="00936E1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</w:t>
      </w:r>
      <w:r w:rsidRPr="00936E19">
        <w:rPr>
          <w:rFonts w:cs="Times New Roman"/>
          <w:sz w:val="24"/>
          <w:szCs w:val="24"/>
        </w:rPr>
        <w:t xml:space="preserve"> пониженной температуре среды (п. 1.1.3.9) осуществляется согласно п. 5.2 ГОСТ РВ 20.57.306 в объеме </w:t>
      </w:r>
      <w:proofErr w:type="spellStart"/>
      <w:r w:rsidRPr="00936E19">
        <w:rPr>
          <w:rFonts w:cs="Times New Roman"/>
          <w:sz w:val="24"/>
          <w:szCs w:val="24"/>
        </w:rPr>
        <w:t>пп</w:t>
      </w:r>
      <w:proofErr w:type="spellEnd"/>
      <w:r w:rsidRPr="00936E19">
        <w:rPr>
          <w:rFonts w:cs="Times New Roman"/>
          <w:sz w:val="24"/>
          <w:szCs w:val="24"/>
        </w:rPr>
        <w:t xml:space="preserve">. 5.2.2 – 5.2.7. </w:t>
      </w:r>
    </w:p>
    <w:p w14:paraId="01FF117D" w14:textId="77777777" w:rsidR="00AC7CBB" w:rsidRPr="00936E19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936E19">
        <w:rPr>
          <w:rFonts w:cs="Times New Roman"/>
          <w:sz w:val="24"/>
          <w:szCs w:val="24"/>
        </w:rPr>
        <w:t>Время выдержки – 2 часа.</w:t>
      </w:r>
    </w:p>
    <w:p w14:paraId="314E89D4" w14:textId="77777777" w:rsidR="00AC7CBB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</w:t>
      </w:r>
      <w:r w:rsidRPr="00936E19">
        <w:rPr>
          <w:rFonts w:cs="Times New Roman"/>
          <w:sz w:val="24"/>
          <w:szCs w:val="24"/>
        </w:rPr>
        <w:t>считают выдержавш</w:t>
      </w:r>
      <w:r>
        <w:rPr>
          <w:rFonts w:cs="Times New Roman"/>
          <w:sz w:val="24"/>
          <w:szCs w:val="24"/>
        </w:rPr>
        <w:t>им</w:t>
      </w:r>
      <w:r w:rsidRPr="00936E19">
        <w:rPr>
          <w:rFonts w:cs="Times New Roman"/>
          <w:sz w:val="24"/>
          <w:szCs w:val="24"/>
        </w:rPr>
        <w:t xml:space="preserve"> испытания, если после воздействия пониженной температуры среды сохраняется </w:t>
      </w:r>
      <w:r>
        <w:rPr>
          <w:rFonts w:cs="Times New Roman"/>
          <w:sz w:val="24"/>
          <w:szCs w:val="24"/>
        </w:rPr>
        <w:t>внешний вид и работоспособность.</w:t>
      </w:r>
    </w:p>
    <w:p w14:paraId="2D0A644F" w14:textId="77777777" w:rsidR="00AC7CBB" w:rsidRPr="00100002" w:rsidRDefault="00AC7CBB" w:rsidP="00AC7CBB">
      <w:pPr>
        <w:tabs>
          <w:tab w:val="left" w:pos="2848"/>
        </w:tabs>
        <w:jc w:val="both"/>
        <w:rPr>
          <w:rFonts w:cs="Times New Roman"/>
          <w:b/>
          <w:sz w:val="24"/>
          <w:szCs w:val="24"/>
        </w:rPr>
      </w:pPr>
      <w:bookmarkStart w:id="5" w:name="_GoBack"/>
      <w:bookmarkEnd w:id="5"/>
      <w:r w:rsidRPr="00100002">
        <w:rPr>
          <w:rFonts w:cs="Times New Roman"/>
          <w:b/>
          <w:sz w:val="24"/>
          <w:szCs w:val="24"/>
        </w:rPr>
        <w:t xml:space="preserve">3.4.10 Проверка устойчивости </w:t>
      </w:r>
      <w:r>
        <w:rPr>
          <w:rFonts w:cs="Times New Roman"/>
          <w:b/>
          <w:sz w:val="24"/>
          <w:szCs w:val="24"/>
        </w:rPr>
        <w:t>изделия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100002">
        <w:rPr>
          <w:rFonts w:cs="Times New Roman"/>
          <w:b/>
          <w:sz w:val="24"/>
          <w:szCs w:val="24"/>
        </w:rPr>
        <w:t>к изменениям температуры среды</w:t>
      </w:r>
    </w:p>
    <w:p w14:paraId="02B6F076" w14:textId="77777777" w:rsidR="00AC7CBB" w:rsidRPr="00100002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100002">
        <w:rPr>
          <w:rFonts w:cs="Times New Roman"/>
          <w:sz w:val="24"/>
          <w:szCs w:val="24"/>
        </w:rPr>
        <w:t xml:space="preserve">Проверка устойчивости </w:t>
      </w:r>
      <w:r>
        <w:rPr>
          <w:rFonts w:cs="Times New Roman"/>
          <w:sz w:val="24"/>
          <w:szCs w:val="24"/>
        </w:rPr>
        <w:t>изделия</w:t>
      </w:r>
      <w:r w:rsidRPr="0087078F">
        <w:rPr>
          <w:rFonts w:cs="Times New Roman"/>
          <w:b/>
          <w:sz w:val="24"/>
          <w:szCs w:val="24"/>
        </w:rPr>
        <w:t xml:space="preserve"> </w:t>
      </w:r>
      <w:r w:rsidRPr="00100002">
        <w:rPr>
          <w:rFonts w:cs="Times New Roman"/>
          <w:sz w:val="24"/>
          <w:szCs w:val="24"/>
        </w:rPr>
        <w:t>к изменениям температуры среды (п. 1.1.3.9) осуществляется согласно п. 5.4 ГОСТ РВ 20.57.306 в объеме метода 2 (п. 5.4.4).</w:t>
      </w:r>
    </w:p>
    <w:p w14:paraId="3F339677" w14:textId="77777777" w:rsidR="00AC7CBB" w:rsidRPr="00100002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 w:rsidRPr="00100002">
        <w:rPr>
          <w:rFonts w:cs="Times New Roman"/>
          <w:sz w:val="24"/>
          <w:szCs w:val="24"/>
        </w:rPr>
        <w:lastRenderedPageBreak/>
        <w:t xml:space="preserve">Количество циклов испытаний – не более трех. </w:t>
      </w:r>
    </w:p>
    <w:p w14:paraId="39202488" w14:textId="77777777" w:rsidR="00AC7CBB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Изделие</w:t>
      </w:r>
      <w:r w:rsidRPr="0087078F">
        <w:rPr>
          <w:rFonts w:cs="Times New Roman"/>
          <w:sz w:val="24"/>
          <w:szCs w:val="24"/>
        </w:rPr>
        <w:t xml:space="preserve"> </w:t>
      </w:r>
      <w:r w:rsidRPr="00100002">
        <w:rPr>
          <w:rFonts w:cs="Times New Roman"/>
          <w:sz w:val="24"/>
          <w:szCs w:val="24"/>
        </w:rPr>
        <w:t>считают выдержавш</w:t>
      </w:r>
      <w:r>
        <w:rPr>
          <w:rFonts w:cs="Times New Roman"/>
          <w:sz w:val="24"/>
          <w:szCs w:val="24"/>
        </w:rPr>
        <w:t xml:space="preserve">им испытания, если </w:t>
      </w:r>
      <w:r w:rsidRPr="00100002">
        <w:rPr>
          <w:rFonts w:cs="Times New Roman"/>
          <w:sz w:val="24"/>
          <w:szCs w:val="24"/>
        </w:rPr>
        <w:t>после воздействия изменения температуры среды сохраняется внешний вид и работоспособность.</w:t>
      </w:r>
    </w:p>
    <w:p w14:paraId="212642F6" w14:textId="77777777" w:rsidR="00AC7CBB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AC7CBB" w14:paraId="2A54B9AD" w14:textId="77777777" w:rsidTr="00087935">
        <w:tc>
          <w:tcPr>
            <w:tcW w:w="4673" w:type="dxa"/>
          </w:tcPr>
          <w:p w14:paraId="53E38AC4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СОГЛАСОВАННО</w:t>
            </w:r>
          </w:p>
          <w:p w14:paraId="5B4F7245" w14:textId="35943D7F" w:rsidR="00AC7CBB" w:rsidRPr="00D13F47" w:rsidRDefault="00D87990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ИЦ</w:t>
            </w:r>
            <w:r w:rsidR="00AC7CBB">
              <w:rPr>
                <w:rFonts w:cs="Times New Roman"/>
                <w:sz w:val="24"/>
                <w:szCs w:val="24"/>
              </w:rPr>
              <w:t xml:space="preserve"> АО «НИИ ТМ»</w:t>
            </w:r>
          </w:p>
        </w:tc>
        <w:tc>
          <w:tcPr>
            <w:tcW w:w="4682" w:type="dxa"/>
          </w:tcPr>
          <w:p w14:paraId="11DF9E94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УТВЕРЖДАЮ</w:t>
            </w:r>
          </w:p>
          <w:p w14:paraId="4AD3619E" w14:textId="1DBC24E3" w:rsidR="00AC7CBB" w:rsidRDefault="00AC7CBB" w:rsidP="00387868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Представитель </w:t>
            </w:r>
            <w:r w:rsidR="00387868">
              <w:rPr>
                <w:rFonts w:cs="Times New Roman"/>
                <w:sz w:val="24"/>
                <w:szCs w:val="24"/>
              </w:rPr>
              <w:t>АО</w:t>
            </w:r>
            <w:r>
              <w:rPr>
                <w:rFonts w:cs="Times New Roman"/>
                <w:sz w:val="24"/>
                <w:szCs w:val="24"/>
              </w:rPr>
              <w:t xml:space="preserve"> «ХХХХХ»</w:t>
            </w:r>
          </w:p>
        </w:tc>
      </w:tr>
      <w:tr w:rsidR="00AC7CBB" w14:paraId="2C638C34" w14:textId="77777777" w:rsidTr="00087935">
        <w:tc>
          <w:tcPr>
            <w:tcW w:w="4673" w:type="dxa"/>
          </w:tcPr>
          <w:p w14:paraId="0F63DC12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04FE5730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C7CBB" w14:paraId="72CEEC6C" w14:textId="77777777" w:rsidTr="00087935">
        <w:tc>
          <w:tcPr>
            <w:tcW w:w="4673" w:type="dxa"/>
          </w:tcPr>
          <w:p w14:paraId="02067079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 А.А. Савушкин</w:t>
            </w:r>
          </w:p>
        </w:tc>
        <w:tc>
          <w:tcPr>
            <w:tcW w:w="4682" w:type="dxa"/>
          </w:tcPr>
          <w:p w14:paraId="4C1593AB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 И.О. Фамилия</w:t>
            </w:r>
          </w:p>
        </w:tc>
      </w:tr>
      <w:tr w:rsidR="00AC7CBB" w14:paraId="5DCC7B9A" w14:textId="77777777" w:rsidTr="00087935">
        <w:tc>
          <w:tcPr>
            <w:tcW w:w="4673" w:type="dxa"/>
          </w:tcPr>
          <w:p w14:paraId="0750F242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476A8DBE" w14:textId="77777777" w:rsidR="00AC7CBB" w:rsidRDefault="00AC7CBB" w:rsidP="00087935">
            <w:pPr>
              <w:tabs>
                <w:tab w:val="left" w:pos="2848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843670A" w14:textId="77777777" w:rsidR="00AC7CBB" w:rsidRDefault="00AC7CBB" w:rsidP="00AC7CBB">
      <w:pPr>
        <w:tabs>
          <w:tab w:val="left" w:pos="2848"/>
        </w:tabs>
        <w:jc w:val="both"/>
        <w:rPr>
          <w:rFonts w:cs="Times New Roman"/>
          <w:sz w:val="24"/>
          <w:szCs w:val="24"/>
        </w:rPr>
      </w:pPr>
    </w:p>
    <w:p w14:paraId="29BC60B2" w14:textId="281BD1D6" w:rsidR="00C752E8" w:rsidRDefault="00C752E8" w:rsidP="004970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Примечания: </w:t>
      </w:r>
      <w:r w:rsidR="004970E3">
        <w:rPr>
          <w:sz w:val="24"/>
          <w:szCs w:val="24"/>
        </w:rPr>
        <w:t>у</w:t>
      </w:r>
      <w:r w:rsidRPr="00D53A74">
        <w:rPr>
          <w:sz w:val="24"/>
          <w:szCs w:val="24"/>
        </w:rPr>
        <w:t>казанный</w:t>
      </w:r>
      <w:r w:rsidR="00D87990">
        <w:rPr>
          <w:sz w:val="24"/>
          <w:szCs w:val="24"/>
        </w:rPr>
        <w:t xml:space="preserve"> в шаблоне</w:t>
      </w:r>
      <w:r w:rsidRPr="00D53A74">
        <w:rPr>
          <w:sz w:val="24"/>
          <w:szCs w:val="24"/>
        </w:rPr>
        <w:t xml:space="preserve"> объем испытаний </w:t>
      </w:r>
      <w:r>
        <w:rPr>
          <w:sz w:val="24"/>
          <w:szCs w:val="24"/>
        </w:rPr>
        <w:t>приведен</w:t>
      </w:r>
      <w:r w:rsidRPr="00D53A74">
        <w:rPr>
          <w:sz w:val="24"/>
          <w:szCs w:val="24"/>
        </w:rPr>
        <w:t xml:space="preserve"> для примера и должен быть </w:t>
      </w:r>
      <w:r w:rsidR="00D87990">
        <w:rPr>
          <w:sz w:val="24"/>
          <w:szCs w:val="24"/>
        </w:rPr>
        <w:t>откорректирован в соответствии</w:t>
      </w:r>
      <w:r w:rsidRPr="00D53A74">
        <w:rPr>
          <w:sz w:val="24"/>
          <w:szCs w:val="24"/>
        </w:rPr>
        <w:t xml:space="preserve"> с существующими потребностями Заказчика</w:t>
      </w:r>
      <w:r>
        <w:rPr>
          <w:sz w:val="24"/>
          <w:szCs w:val="24"/>
        </w:rPr>
        <w:t xml:space="preserve">. </w:t>
      </w:r>
    </w:p>
    <w:p w14:paraId="3AD64E3A" w14:textId="4E4DC879" w:rsidR="00C752E8" w:rsidRDefault="00C752E8" w:rsidP="00D879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полным списком испытаний, оказываемых испытательным центром АО "НИИ ТМ", можно ознакомиться на сайте </w:t>
      </w:r>
      <w:hyperlink r:id="rId7" w:history="1">
        <w:r w:rsidRPr="00F96DDB">
          <w:rPr>
            <w:rStyle w:val="a5"/>
            <w:sz w:val="24"/>
            <w:szCs w:val="24"/>
          </w:rPr>
          <w:t>http://www.niitm.spb.ru/uslugi/ispytatelniy_centr/</w:t>
        </w:r>
      </w:hyperlink>
    </w:p>
    <w:p w14:paraId="0FCC236D" w14:textId="77777777" w:rsidR="006F3ED4" w:rsidRDefault="006F3ED4"/>
    <w:sectPr w:rsidR="006F3E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506E" w14:textId="77777777" w:rsidR="00E047A8" w:rsidRDefault="00E047A8" w:rsidP="006F3ED4">
      <w:pPr>
        <w:spacing w:after="0" w:line="240" w:lineRule="auto"/>
      </w:pPr>
      <w:r>
        <w:separator/>
      </w:r>
    </w:p>
  </w:endnote>
  <w:endnote w:type="continuationSeparator" w:id="0">
    <w:p w14:paraId="2E71DBD9" w14:textId="77777777" w:rsidR="00E047A8" w:rsidRDefault="00E047A8" w:rsidP="006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BC401" w14:textId="77777777" w:rsidR="00E047A8" w:rsidRDefault="00E047A8" w:rsidP="006F3ED4">
      <w:pPr>
        <w:spacing w:after="0" w:line="240" w:lineRule="auto"/>
      </w:pPr>
      <w:r>
        <w:separator/>
      </w:r>
    </w:p>
  </w:footnote>
  <w:footnote w:type="continuationSeparator" w:id="0">
    <w:p w14:paraId="119EB67A" w14:textId="77777777" w:rsidR="00E047A8" w:rsidRDefault="00E047A8" w:rsidP="006F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4D30B" w14:textId="0111317B" w:rsidR="008A48A7" w:rsidRDefault="004612A4" w:rsidP="004612A4">
    <w:pPr>
      <w:pStyle w:val="a6"/>
      <w:jc w:val="right"/>
      <w:rPr>
        <w:sz w:val="24"/>
        <w:szCs w:val="24"/>
      </w:rPr>
    </w:pPr>
    <w:r w:rsidRPr="004612A4">
      <w:rPr>
        <w:sz w:val="24"/>
        <w:szCs w:val="24"/>
      </w:rPr>
      <w:t xml:space="preserve">Шаблон </w:t>
    </w:r>
    <w:r w:rsidR="008F63C2">
      <w:rPr>
        <w:sz w:val="24"/>
        <w:szCs w:val="24"/>
      </w:rPr>
      <w:t>гарантийного письма</w:t>
    </w:r>
    <w:r w:rsidR="008A48A7">
      <w:rPr>
        <w:sz w:val="24"/>
        <w:szCs w:val="24"/>
      </w:rPr>
      <w:t xml:space="preserve"> на проведение испытаний </w:t>
    </w:r>
  </w:p>
  <w:p w14:paraId="41DD66A7" w14:textId="4D410844" w:rsidR="004612A4" w:rsidRPr="004612A4" w:rsidRDefault="008A48A7" w:rsidP="004612A4">
    <w:pPr>
      <w:pStyle w:val="a6"/>
      <w:jc w:val="right"/>
      <w:rPr>
        <w:sz w:val="24"/>
        <w:szCs w:val="24"/>
      </w:rPr>
    </w:pPr>
    <w:r>
      <w:rPr>
        <w:sz w:val="24"/>
        <w:szCs w:val="24"/>
      </w:rPr>
      <w:t xml:space="preserve">с шаблоном </w:t>
    </w:r>
    <w:r w:rsidR="004612A4" w:rsidRPr="004612A4">
      <w:rPr>
        <w:sz w:val="24"/>
        <w:szCs w:val="24"/>
      </w:rPr>
      <w:t>выписки из программ и методик испытаний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37"/>
    <w:rsid w:val="00013EF6"/>
    <w:rsid w:val="000B5E5B"/>
    <w:rsid w:val="001039B0"/>
    <w:rsid w:val="001338F8"/>
    <w:rsid w:val="001C3BCD"/>
    <w:rsid w:val="002406C9"/>
    <w:rsid w:val="00286A8D"/>
    <w:rsid w:val="003347D3"/>
    <w:rsid w:val="00345E1D"/>
    <w:rsid w:val="00387868"/>
    <w:rsid w:val="003B2860"/>
    <w:rsid w:val="00446E89"/>
    <w:rsid w:val="004612A4"/>
    <w:rsid w:val="00465CE2"/>
    <w:rsid w:val="00482AD5"/>
    <w:rsid w:val="004970E3"/>
    <w:rsid w:val="004A7863"/>
    <w:rsid w:val="004B1912"/>
    <w:rsid w:val="006F3ED4"/>
    <w:rsid w:val="006F540D"/>
    <w:rsid w:val="007B74C7"/>
    <w:rsid w:val="007E7991"/>
    <w:rsid w:val="00861B37"/>
    <w:rsid w:val="008719D7"/>
    <w:rsid w:val="008A48A7"/>
    <w:rsid w:val="008F63C2"/>
    <w:rsid w:val="009B5429"/>
    <w:rsid w:val="00AC0F25"/>
    <w:rsid w:val="00AC7CBB"/>
    <w:rsid w:val="00BA5711"/>
    <w:rsid w:val="00C752E8"/>
    <w:rsid w:val="00D87990"/>
    <w:rsid w:val="00DE39A2"/>
    <w:rsid w:val="00E00774"/>
    <w:rsid w:val="00E047A8"/>
    <w:rsid w:val="00E75233"/>
    <w:rsid w:val="00F3212F"/>
    <w:rsid w:val="00F35489"/>
    <w:rsid w:val="00F53C35"/>
    <w:rsid w:val="00F548C2"/>
    <w:rsid w:val="00F55C8E"/>
    <w:rsid w:val="00FB7594"/>
    <w:rsid w:val="00FD7841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BF79"/>
  <w15:chartTrackingRefBased/>
  <w15:docId w15:val="{E005EA5A-3858-43C2-98AB-361E42FD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9A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B3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61B3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3ED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F3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3ED4"/>
    <w:rPr>
      <w:rFonts w:ascii="Times New Roman" w:hAnsi="Times New Roman"/>
      <w:sz w:val="28"/>
    </w:rPr>
  </w:style>
  <w:style w:type="character" w:styleId="aa">
    <w:name w:val="annotation reference"/>
    <w:basedOn w:val="a0"/>
    <w:uiPriority w:val="99"/>
    <w:semiHidden/>
    <w:unhideWhenUsed/>
    <w:rsid w:val="00F55C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5C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5C8E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55C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55C8E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5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55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iitm.spb.ru/uslugi/ispytatelniy_cen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t@niitm.spb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Савушкин Александр Анатольевич</dc:creator>
  <cp:keywords/>
  <dc:description/>
  <cp:lastModifiedBy>Савушкин Александр Анатольевич</cp:lastModifiedBy>
  <cp:revision>15</cp:revision>
  <dcterms:created xsi:type="dcterms:W3CDTF">2022-04-20T06:35:00Z</dcterms:created>
  <dcterms:modified xsi:type="dcterms:W3CDTF">2022-04-20T09:31:00Z</dcterms:modified>
</cp:coreProperties>
</file>